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E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  <w:t>附件：</w:t>
      </w:r>
    </w:p>
    <w:p w14:paraId="0F29A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信息登记表</w:t>
      </w:r>
    </w:p>
    <w:p w14:paraId="4C71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</w:p>
    <w:tbl>
      <w:tblPr>
        <w:tblStyle w:val="5"/>
        <w:tblpPr w:leftFromText="180" w:rightFromText="180" w:vertAnchor="text" w:horzAnchor="page" w:tblpXSpec="center" w:tblpY="33"/>
        <w:tblOverlap w:val="never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9"/>
        <w:gridCol w:w="2435"/>
        <w:gridCol w:w="1163"/>
        <w:gridCol w:w="2123"/>
      </w:tblGrid>
      <w:tr w14:paraId="116A1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8" w:type="pct"/>
          </w:tcPr>
          <w:p w14:paraId="5D27AD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7"/>
              </w:rPr>
              <w:t>单位名称</w:t>
            </w:r>
          </w:p>
        </w:tc>
        <w:tc>
          <w:tcPr>
            <w:tcW w:w="3441" w:type="pct"/>
            <w:gridSpan w:val="3"/>
          </w:tcPr>
          <w:p w14:paraId="764902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5"/>
              </w:rPr>
              <w:t>（按法人名称填写）</w:t>
            </w:r>
          </w:p>
        </w:tc>
      </w:tr>
      <w:tr w14:paraId="4A0BB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8" w:type="pct"/>
          </w:tcPr>
          <w:p w14:paraId="70A503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通信地址</w:t>
            </w:r>
          </w:p>
        </w:tc>
        <w:tc>
          <w:tcPr>
            <w:tcW w:w="3441" w:type="pct"/>
            <w:gridSpan w:val="3"/>
          </w:tcPr>
          <w:p w14:paraId="6F21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052FF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  <w:jc w:val="center"/>
        </w:trPr>
        <w:tc>
          <w:tcPr>
            <w:tcW w:w="1558" w:type="pct"/>
          </w:tcPr>
          <w:p w14:paraId="305D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  <w:p w14:paraId="56CE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  <w:p w14:paraId="52D7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  <w:p w14:paraId="63043D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单位简介</w:t>
            </w:r>
          </w:p>
        </w:tc>
        <w:tc>
          <w:tcPr>
            <w:tcW w:w="3441" w:type="pct"/>
            <w:gridSpan w:val="3"/>
          </w:tcPr>
          <w:p w14:paraId="2A576E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6" w:right="52"/>
              <w:jc w:val="both"/>
              <w:textAlignment w:val="auto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（300 字以内，基本情况介绍，</w:t>
            </w:r>
            <w:r>
              <w:rPr>
                <w:rFonts w:hint="eastAsia"/>
                <w:spacing w:val="-6"/>
                <w:lang w:eastAsia="zh-CN"/>
              </w:rPr>
              <w:t>在中国—东盟</w:t>
            </w:r>
            <w:r>
              <w:rPr>
                <w:rFonts w:hint="eastAsia"/>
                <w:spacing w:val="-6"/>
                <w:lang w:val="en-US" w:eastAsia="zh-CN"/>
              </w:rPr>
              <w:t>办学或人文交流</w:t>
            </w:r>
            <w:r>
              <w:rPr>
                <w:rFonts w:hint="eastAsia"/>
                <w:spacing w:val="-6"/>
                <w:highlight w:val="none"/>
                <w:lang w:eastAsia="zh-CN"/>
              </w:rPr>
              <w:t>方面</w:t>
            </w:r>
            <w:r>
              <w:rPr>
                <w:spacing w:val="-6"/>
                <w:highlight w:val="none"/>
                <w:lang w:eastAsia="zh-CN"/>
              </w:rPr>
              <w:t>取</w:t>
            </w:r>
            <w:r>
              <w:rPr>
                <w:spacing w:val="-6"/>
                <w:lang w:eastAsia="zh-CN"/>
              </w:rPr>
              <w:t>得的典型经验、特色优势等）</w:t>
            </w:r>
          </w:p>
        </w:tc>
      </w:tr>
      <w:tr w14:paraId="0B26A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558" w:type="pct"/>
          </w:tcPr>
          <w:p w14:paraId="7D3FF9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/>
                <w:spacing w:val="-7"/>
                <w:lang w:val="en-US" w:eastAsia="zh-CN"/>
              </w:rPr>
              <w:t>负责人</w:t>
            </w:r>
            <w:r>
              <w:rPr>
                <w:spacing w:val="-7"/>
              </w:rPr>
              <w:t>姓名</w:t>
            </w:r>
          </w:p>
        </w:tc>
        <w:tc>
          <w:tcPr>
            <w:tcW w:w="1465" w:type="pct"/>
          </w:tcPr>
          <w:p w14:paraId="6B32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0" w:type="pct"/>
          </w:tcPr>
          <w:p w14:paraId="1F3325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职务</w:t>
            </w:r>
          </w:p>
        </w:tc>
        <w:tc>
          <w:tcPr>
            <w:tcW w:w="1275" w:type="pct"/>
          </w:tcPr>
          <w:p w14:paraId="7D27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2016D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558" w:type="pct"/>
          </w:tcPr>
          <w:p w14:paraId="6678FF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6"/>
              </w:rPr>
              <w:t>联系电话</w:t>
            </w:r>
          </w:p>
        </w:tc>
        <w:tc>
          <w:tcPr>
            <w:tcW w:w="1465" w:type="pct"/>
          </w:tcPr>
          <w:p w14:paraId="2491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0" w:type="pct"/>
          </w:tcPr>
          <w:p w14:paraId="2EDF61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微信</w:t>
            </w:r>
          </w:p>
        </w:tc>
        <w:tc>
          <w:tcPr>
            <w:tcW w:w="1275" w:type="pct"/>
          </w:tcPr>
          <w:p w14:paraId="436B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1F371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558" w:type="pct"/>
          </w:tcPr>
          <w:p w14:paraId="045037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身份证号</w:t>
            </w:r>
          </w:p>
        </w:tc>
        <w:tc>
          <w:tcPr>
            <w:tcW w:w="3441" w:type="pct"/>
            <w:gridSpan w:val="3"/>
          </w:tcPr>
          <w:p w14:paraId="55BB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68CF4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00" w:type="pct"/>
            <w:gridSpan w:val="4"/>
          </w:tcPr>
          <w:p w14:paraId="139BDD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/>
                <w:spacing w:val="-6"/>
                <w:lang w:val="en-US" w:eastAsia="zh-CN"/>
              </w:rPr>
              <w:t>日常</w:t>
            </w:r>
            <w:r>
              <w:rPr>
                <w:spacing w:val="-6"/>
              </w:rPr>
              <w:t>联系人信息</w:t>
            </w:r>
          </w:p>
        </w:tc>
      </w:tr>
      <w:tr w14:paraId="7C84A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58" w:type="pct"/>
          </w:tcPr>
          <w:p w14:paraId="457BA8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5"/>
              </w:rPr>
              <w:t>联系人姓名</w:t>
            </w:r>
          </w:p>
        </w:tc>
        <w:tc>
          <w:tcPr>
            <w:tcW w:w="1465" w:type="pct"/>
          </w:tcPr>
          <w:p w14:paraId="63023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0" w:type="pct"/>
          </w:tcPr>
          <w:p w14:paraId="45A987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职务</w:t>
            </w:r>
          </w:p>
        </w:tc>
        <w:tc>
          <w:tcPr>
            <w:tcW w:w="1275" w:type="pct"/>
          </w:tcPr>
          <w:p w14:paraId="07EF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32406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58" w:type="pct"/>
          </w:tcPr>
          <w:p w14:paraId="646519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6"/>
              </w:rPr>
              <w:t>联系电话</w:t>
            </w:r>
          </w:p>
        </w:tc>
        <w:tc>
          <w:tcPr>
            <w:tcW w:w="1465" w:type="pct"/>
          </w:tcPr>
          <w:p w14:paraId="34A8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0" w:type="pct"/>
          </w:tcPr>
          <w:p w14:paraId="668D2C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微信</w:t>
            </w:r>
          </w:p>
        </w:tc>
        <w:tc>
          <w:tcPr>
            <w:tcW w:w="1275" w:type="pct"/>
          </w:tcPr>
          <w:p w14:paraId="08F3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04308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58" w:type="pct"/>
          </w:tcPr>
          <w:p w14:paraId="4A90E5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8"/>
              </w:rPr>
              <w:t>通讯地址</w:t>
            </w:r>
          </w:p>
        </w:tc>
        <w:tc>
          <w:tcPr>
            <w:tcW w:w="1465" w:type="pct"/>
          </w:tcPr>
          <w:p w14:paraId="3CBC7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0" w:type="pct"/>
          </w:tcPr>
          <w:p w14:paraId="44DFB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1275" w:type="pct"/>
          </w:tcPr>
          <w:p w14:paraId="51C9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</w:tbl>
    <w:p w14:paraId="147576B5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561AE82"/>
    <w:p w14:paraId="3F35EBA6">
      <w:bookmarkStart w:id="0" w:name="_GoBack"/>
      <w:bookmarkEnd w:id="0"/>
    </w:p>
    <w:sectPr>
      <w:pgSz w:w="11906" w:h="16838"/>
      <w:pgMar w:top="1984" w:right="1800" w:bottom="2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A1BB8"/>
    <w:rsid w:val="077A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2025-10-13T08:11:00Z</dcterms:created>
  <dc:creator>jiajia</dc:creator>
  <cp:lastModifiedBy>jiajia</cp:lastModifiedBy>
  <dcterms:modified xsi:type="dcterms:W3CDTF">2025-10-13T08:11:58Z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BAC133A798F140DC920BC65EC5A861BD_11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